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49E2" w:rsidRDefault="00376454">
      <w:pPr>
        <w:pStyle w:val="Heading1"/>
        <w:spacing w:before="0" w:after="0" w:line="240" w:lineRule="auto"/>
      </w:pPr>
      <w:bookmarkStart w:id="0" w:name="_GoBack"/>
      <w:bookmarkEnd w:id="0"/>
      <w:r>
        <w:rPr>
          <w:sz w:val="32"/>
        </w:rPr>
        <w:t>Script Template</w:t>
      </w:r>
    </w:p>
    <w:p w:rsidR="00E649E2" w:rsidRDefault="00376454">
      <w:pPr>
        <w:spacing w:line="240" w:lineRule="auto"/>
      </w:pPr>
      <w:r>
        <w:rPr>
          <w:sz w:val="20"/>
        </w:rPr>
        <w:t>Use this blank template to plan out your media piece.</w:t>
      </w:r>
    </w:p>
    <w:p w:rsidR="00E649E2" w:rsidRDefault="00E649E2">
      <w:pPr>
        <w:spacing w:line="240" w:lineRule="auto"/>
      </w:pPr>
    </w:p>
    <w:p w:rsidR="00E649E2" w:rsidRDefault="00376454">
      <w:pPr>
        <w:spacing w:line="240" w:lineRule="auto"/>
      </w:pPr>
      <w:r>
        <w:rPr>
          <w:sz w:val="28"/>
        </w:rPr>
        <w:t>Project Title:</w:t>
      </w:r>
    </w:p>
    <w:p w:rsidR="00E649E2" w:rsidRDefault="00E649E2">
      <w:pPr>
        <w:spacing w:line="240" w:lineRule="auto"/>
      </w:pPr>
    </w:p>
    <w:tbl>
      <w:tblPr>
        <w:tblW w:w="11016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4963"/>
        <w:gridCol w:w="4685"/>
      </w:tblGrid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Video/Image</w:t>
            </w: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Audio</w:t>
            </w: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right" w:pos="10080"/>
              </w:tabs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9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Video/Image</w:t>
            </w:r>
          </w:p>
        </w:tc>
        <w:tc>
          <w:tcPr>
            <w:tcW w:w="4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49E2" w:rsidRDefault="00376454">
            <w:pPr>
              <w:spacing w:line="240" w:lineRule="auto"/>
            </w:pPr>
            <w:r>
              <w:rPr>
                <w:b/>
                <w:sz w:val="24"/>
              </w:rPr>
              <w:t>Audio</w:t>
            </w: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  <w:tr w:rsidR="00E649E2">
        <w:tblPrEx>
          <w:tblCellMar>
            <w:top w:w="0" w:type="dxa"/>
            <w:bottom w:w="0" w:type="dxa"/>
          </w:tblCellMar>
        </w:tblPrEx>
        <w:tc>
          <w:tcPr>
            <w:tcW w:w="1368" w:type="dxa"/>
            <w:shd w:val="clear" w:color="auto" w:fill="FFFFFF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</w:tc>
        <w:tc>
          <w:tcPr>
            <w:tcW w:w="496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  <w:p w:rsidR="00E649E2" w:rsidRDefault="00E649E2">
            <w:pPr>
              <w:spacing w:line="240" w:lineRule="auto"/>
            </w:pPr>
          </w:p>
        </w:tc>
        <w:tc>
          <w:tcPr>
            <w:tcW w:w="4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649E2" w:rsidRDefault="00E649E2">
            <w:pPr>
              <w:tabs>
                <w:tab w:val="left" w:pos="1065"/>
              </w:tabs>
              <w:spacing w:line="240" w:lineRule="auto"/>
            </w:pPr>
          </w:p>
        </w:tc>
      </w:tr>
    </w:tbl>
    <w:p w:rsidR="00E649E2" w:rsidRDefault="00E649E2">
      <w:pPr>
        <w:spacing w:line="240" w:lineRule="auto"/>
      </w:pPr>
    </w:p>
    <w:sectPr w:rsidR="00E649E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54" w:rsidRDefault="00376454">
      <w:pPr>
        <w:spacing w:line="240" w:lineRule="auto"/>
      </w:pPr>
      <w:r>
        <w:separator/>
      </w:r>
    </w:p>
  </w:endnote>
  <w:endnote w:type="continuationSeparator" w:id="0">
    <w:p w:rsidR="00376454" w:rsidRDefault="00376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E2" w:rsidRDefault="00376454">
    <w:r>
      <w:rPr>
        <w:sz w:val="18"/>
      </w:rPr>
      <w:t xml:space="preserve">This resource is available under the </w:t>
    </w:r>
    <w:hyperlink r:id="rId1">
      <w:r>
        <w:rPr>
          <w:color w:val="000099"/>
          <w:sz w:val="18"/>
          <w:u w:val="single"/>
        </w:rPr>
        <w:t>Creative Commons Attribution-</w:t>
      </w:r>
      <w:proofErr w:type="spellStart"/>
      <w:r>
        <w:rPr>
          <w:color w:val="000099"/>
          <w:sz w:val="18"/>
          <w:u w:val="single"/>
        </w:rPr>
        <w:t>NonCommercial</w:t>
      </w:r>
      <w:proofErr w:type="spellEnd"/>
      <w:r>
        <w:rPr>
          <w:color w:val="000099"/>
          <w:sz w:val="18"/>
          <w:u w:val="single"/>
        </w:rPr>
        <w:t>-</w:t>
      </w:r>
      <w:proofErr w:type="spellStart"/>
      <w:r>
        <w:rPr>
          <w:color w:val="000099"/>
          <w:sz w:val="18"/>
          <w:u w:val="single"/>
        </w:rPr>
        <w:t>ShareAlike</w:t>
      </w:r>
      <w:proofErr w:type="spellEnd"/>
      <w:r>
        <w:rPr>
          <w:color w:val="000099"/>
          <w:sz w:val="18"/>
          <w:u w:val="single"/>
        </w:rPr>
        <w:t xml:space="preserve"> 3.0</w:t>
      </w:r>
      <w:r>
        <w:rPr>
          <w:color w:val="000099"/>
          <w:sz w:val="18"/>
          <w:u w:val="single"/>
        </w:rPr>
        <w:t xml:space="preserve"> </w:t>
      </w:r>
      <w:proofErr w:type="spellStart"/>
      <w:r>
        <w:rPr>
          <w:color w:val="000099"/>
          <w:sz w:val="18"/>
          <w:u w:val="single"/>
        </w:rPr>
        <w:t>Unported</w:t>
      </w:r>
      <w:proofErr w:type="spellEnd"/>
      <w:r>
        <w:rPr>
          <w:color w:val="000099"/>
          <w:sz w:val="18"/>
          <w:u w:val="single"/>
        </w:rPr>
        <w:t xml:space="preserve"> License.</w:t>
      </w:r>
    </w:hyperlink>
    <w:r>
      <w:rPr>
        <w:sz w:val="18"/>
      </w:rPr>
      <w:t xml:space="preserve">  </w:t>
    </w:r>
  </w:p>
  <w:p w:rsidR="00E649E2" w:rsidRDefault="00376454">
    <w:pPr>
      <w:spacing w:after="200"/>
    </w:pPr>
    <w:r>
      <w:rPr>
        <w:sz w:val="18"/>
      </w:rPr>
      <w:t xml:space="preserve">To find all of the documents in KQED’s Media-Making for Science Education Toolkit, please visit </w:t>
    </w:r>
    <w:hyperlink r:id="rId2">
      <w:r>
        <w:rPr>
          <w:color w:val="000099"/>
          <w:sz w:val="18"/>
          <w:u w:val="single"/>
        </w:rPr>
        <w:t>www.kqed.org/quest/education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54" w:rsidRDefault="00376454">
      <w:pPr>
        <w:spacing w:line="240" w:lineRule="auto"/>
      </w:pPr>
      <w:r>
        <w:separator/>
      </w:r>
    </w:p>
  </w:footnote>
  <w:footnote w:type="continuationSeparator" w:id="0">
    <w:p w:rsidR="00376454" w:rsidRDefault="003764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E2" w:rsidRDefault="00376454">
    <w:pPr>
      <w:jc w:val="right"/>
    </w:pP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876300" cy="37147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49E2"/>
    <w:rsid w:val="00376454"/>
    <w:rsid w:val="00393B9B"/>
    <w:rsid w:val="00E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B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B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B9B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ogle.com/url?q=http%3A%2F%2Fwww.kqed.org%2Fquest%2Feducation&amp;sa=D&amp;sntz=1&amp;usg=AFQjCNG7jJnOrccZqYVGwjO7h_c7yDgooQ" TargetMode="External"/><Relationship Id="rId1" Type="http://schemas.openxmlformats.org/officeDocument/2006/relationships/hyperlink" Target="http://www.google.com/url?q=http%3A%2F%2Fcreativecommons.org%2Flicenses%2Fby-nc-sa%2F3.0%2F&amp;sa=D&amp;sntz=1&amp;usg=AFQjCNGKyqN5Tqh7KIvGy2XJV2hc_b4J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Script Worksheet.doc.docx</vt:lpstr>
    </vt:vector>
  </TitlesOfParts>
  <Company>FUJIFILM Dimatix, Inc.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 Worksheet.doc.docx</dc:title>
  <dc:creator>Achim Dangerfield</dc:creator>
  <cp:lastModifiedBy>Achim Dangerfield</cp:lastModifiedBy>
  <cp:revision>2</cp:revision>
  <dcterms:created xsi:type="dcterms:W3CDTF">2013-06-25T21:54:00Z</dcterms:created>
  <dcterms:modified xsi:type="dcterms:W3CDTF">2013-06-25T21:54:00Z</dcterms:modified>
</cp:coreProperties>
</file>